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9" w:rsidRPr="008E4889" w:rsidRDefault="008E4889" w:rsidP="008E4889">
      <w:pPr>
        <w:jc w:val="center"/>
        <w:rPr>
          <w:b/>
          <w:color w:val="0070C0"/>
        </w:rPr>
      </w:pPr>
      <w:r w:rsidRPr="008E4889">
        <w:rPr>
          <w:rFonts w:hint="eastAsia"/>
          <w:b/>
          <w:color w:val="0070C0"/>
        </w:rPr>
        <w:t>因應嚴重傳染性肺炎防疫宣導單</w:t>
      </w:r>
    </w:p>
    <w:p w:rsidR="008E4889" w:rsidRPr="008E4889" w:rsidRDefault="008E4889" w:rsidP="008E4889">
      <w:pPr>
        <w:jc w:val="center"/>
        <w:rPr>
          <w:b/>
          <w:color w:val="0070C0"/>
        </w:rPr>
      </w:pP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因應嚴重特殊傳染性肺炎疫情持續，</w:t>
      </w:r>
      <w:r w:rsidRPr="008E4889">
        <w:rPr>
          <w:rFonts w:hint="eastAsia"/>
          <w:b/>
          <w:color w:val="7030A0"/>
        </w:rPr>
        <w:t>「個人衛生、環境清潔及保持通風」</w:t>
      </w:r>
      <w:r w:rsidRPr="008E4889">
        <w:rPr>
          <w:rFonts w:hint="eastAsia"/>
          <w:b/>
        </w:rPr>
        <w:t>為最基本也是最重要的防疫措施，請家長協助做好防疫工作，共同守護孩子健康。</w:t>
      </w:r>
    </w:p>
    <w:p w:rsidR="008E4889" w:rsidRPr="008E4889" w:rsidRDefault="008E4889" w:rsidP="008E4889">
      <w:pPr>
        <w:rPr>
          <w:b/>
          <w:color w:val="FF0000"/>
        </w:rPr>
      </w:pPr>
      <w:r w:rsidRPr="008E4889">
        <w:rPr>
          <w:rFonts w:hint="eastAsia"/>
          <w:b/>
          <w:color w:val="FF0000"/>
        </w:rPr>
        <w:t>一、健康自主管理：</w:t>
      </w:r>
    </w:p>
    <w:p w:rsidR="008E4889" w:rsidRPr="008E4889" w:rsidRDefault="00B30086" w:rsidP="008E4889">
      <w:pPr>
        <w:rPr>
          <w:b/>
        </w:rPr>
      </w:pPr>
      <w:r>
        <w:rPr>
          <w:rFonts w:hint="eastAsia"/>
          <w:b/>
        </w:rPr>
        <w:t xml:space="preserve">1. </w:t>
      </w:r>
      <w:r w:rsidR="008E4889" w:rsidRPr="008E4889">
        <w:rPr>
          <w:rFonts w:hint="eastAsia"/>
          <w:b/>
        </w:rPr>
        <w:t>家長應每天關心幼兒狀況，於入園前協助幼兒量測體溫，遇有發燒情形</w:t>
      </w:r>
      <w:r w:rsidR="008E4889" w:rsidRPr="008E4889">
        <w:rPr>
          <w:rFonts w:hint="eastAsia"/>
          <w:b/>
          <w:color w:val="7030A0"/>
        </w:rPr>
        <w:t>（額溫超過</w:t>
      </w:r>
      <w:r w:rsidR="008E4889" w:rsidRPr="008E4889">
        <w:rPr>
          <w:rFonts w:hint="eastAsia"/>
          <w:b/>
          <w:color w:val="7030A0"/>
        </w:rPr>
        <w:t>37.5</w:t>
      </w:r>
      <w:r w:rsidR="008E4889" w:rsidRPr="008E4889">
        <w:rPr>
          <w:rFonts w:hint="eastAsia"/>
          <w:b/>
          <w:color w:val="7030A0"/>
        </w:rPr>
        <w:t>℃及耳溫超過</w:t>
      </w:r>
      <w:r w:rsidR="008E4889" w:rsidRPr="008E4889">
        <w:rPr>
          <w:rFonts w:hint="eastAsia"/>
          <w:b/>
          <w:color w:val="7030A0"/>
        </w:rPr>
        <w:t>38</w:t>
      </w:r>
      <w:r w:rsidR="008E4889" w:rsidRPr="008E4889">
        <w:rPr>
          <w:rFonts w:hint="eastAsia"/>
          <w:b/>
          <w:color w:val="7030A0"/>
        </w:rPr>
        <w:t>℃</w:t>
      </w:r>
      <w:r w:rsidR="008E4889" w:rsidRPr="008E4889">
        <w:rPr>
          <w:rFonts w:hint="eastAsia"/>
          <w:b/>
          <w:color w:val="7030A0"/>
        </w:rPr>
        <w:t>)</w:t>
      </w:r>
      <w:r w:rsidR="008E4889" w:rsidRPr="008E4889">
        <w:rPr>
          <w:rFonts w:hint="eastAsia"/>
          <w:b/>
          <w:color w:val="7030A0"/>
        </w:rPr>
        <w:t>，請主動告知園方</w:t>
      </w:r>
      <w:r w:rsidR="008E4889" w:rsidRPr="008E4889">
        <w:rPr>
          <w:rFonts w:hint="eastAsia"/>
          <w:b/>
        </w:rPr>
        <w:t>，並在家休息及儘速就醫；倘有咳嗽或非過敏性流鼻水等呼吸道症狀者，則務必</w:t>
      </w:r>
      <w:r w:rsidR="008E4889" w:rsidRPr="008E4889">
        <w:rPr>
          <w:rFonts w:hint="eastAsia"/>
          <w:b/>
          <w:color w:val="7030A0"/>
        </w:rPr>
        <w:t>戴上口罩</w:t>
      </w:r>
      <w:r w:rsidR="008E4889" w:rsidRPr="008E4889">
        <w:rPr>
          <w:rFonts w:hint="eastAsia"/>
          <w:b/>
        </w:rPr>
        <w:t>再入園。</w:t>
      </w:r>
    </w:p>
    <w:p w:rsidR="008E4889" w:rsidRPr="008E4889" w:rsidRDefault="00B30086" w:rsidP="008E4889">
      <w:pPr>
        <w:rPr>
          <w:b/>
        </w:rPr>
      </w:pPr>
      <w:r>
        <w:rPr>
          <w:rFonts w:hint="eastAsia"/>
          <w:b/>
        </w:rPr>
        <w:t xml:space="preserve">2. </w:t>
      </w:r>
      <w:r w:rsidR="008E4889" w:rsidRPr="008E4889">
        <w:rPr>
          <w:rFonts w:hint="eastAsia"/>
          <w:b/>
        </w:rPr>
        <w:t>家長應叮嚀幼兒遵守</w:t>
      </w:r>
      <w:r w:rsidR="008E4889" w:rsidRPr="008E4889">
        <w:rPr>
          <w:rFonts w:hint="eastAsia"/>
          <w:b/>
          <w:color w:val="7030A0"/>
        </w:rPr>
        <w:t>咳嗽禮節</w:t>
      </w:r>
      <w:r w:rsidR="008E4889" w:rsidRPr="008E4889">
        <w:rPr>
          <w:rFonts w:hint="eastAsia"/>
          <w:b/>
        </w:rPr>
        <w:t>及呼吸道衛生習慣，打噴嚏時應以面紙、手帕或衣袖遮住口鼻。</w:t>
      </w:r>
    </w:p>
    <w:p w:rsidR="008E4889" w:rsidRPr="008E4889" w:rsidRDefault="00B30086" w:rsidP="008E4889">
      <w:pPr>
        <w:rPr>
          <w:b/>
        </w:rPr>
      </w:pPr>
      <w:r>
        <w:rPr>
          <w:rFonts w:hint="eastAsia"/>
          <w:b/>
        </w:rPr>
        <w:t xml:space="preserve">3. </w:t>
      </w:r>
      <w:r w:rsidR="008E4889" w:rsidRPr="008E4889">
        <w:rPr>
          <w:rFonts w:hint="eastAsia"/>
          <w:b/>
          <w:color w:val="7030A0"/>
        </w:rPr>
        <w:t>家長應提醒幼兒落實勤洗手</w:t>
      </w:r>
      <w:r w:rsidR="008E4889" w:rsidRPr="008E4889">
        <w:rPr>
          <w:rFonts w:hint="eastAsia"/>
          <w:b/>
        </w:rPr>
        <w:t>，勿用手直接碰觸眼睛、鼻子及嘴巴，並於用餐前、上廁所後、擤鼻涕後及外出回家後以肥皂或洗手乳，依「濕、搓、沖、捧、擦」步驟洗淨雙手。</w:t>
      </w:r>
    </w:p>
    <w:p w:rsidR="008E4889" w:rsidRPr="008E4889" w:rsidRDefault="008E4889" w:rsidP="00B30086">
      <w:pPr>
        <w:ind w:left="240" w:hangingChars="100" w:hanging="240"/>
        <w:rPr>
          <w:b/>
          <w:color w:val="7030A0"/>
        </w:rPr>
      </w:pPr>
      <w:r w:rsidRPr="008E4889">
        <w:rPr>
          <w:rFonts w:hint="eastAsia"/>
          <w:b/>
        </w:rPr>
        <w:t>4.</w:t>
      </w:r>
      <w:r w:rsidRPr="008E4889">
        <w:rPr>
          <w:rFonts w:hint="eastAsia"/>
          <w:b/>
        </w:rPr>
        <w:tab/>
      </w:r>
      <w:r w:rsidR="00B30086">
        <w:rPr>
          <w:rFonts w:hint="eastAsia"/>
          <w:b/>
        </w:rPr>
        <w:t xml:space="preserve"> </w:t>
      </w:r>
      <w:r w:rsidRPr="008E4889">
        <w:rPr>
          <w:rFonts w:hint="eastAsia"/>
          <w:b/>
        </w:rPr>
        <w:t>正常健康之幼兒及於戶外活動時不需配戴口罩，倘幼</w:t>
      </w:r>
      <w:r w:rsidRPr="008E4889">
        <w:rPr>
          <w:rFonts w:hint="eastAsia"/>
          <w:b/>
          <w:color w:val="7030A0"/>
        </w:rPr>
        <w:t>兒有發燒、呼吸道症狀及進出醫院時則請務必配戴口罩。</w:t>
      </w:r>
    </w:p>
    <w:p w:rsidR="008E4889" w:rsidRPr="008E4889" w:rsidRDefault="008E4889" w:rsidP="008E4889">
      <w:pPr>
        <w:rPr>
          <w:b/>
          <w:color w:val="FF0000"/>
        </w:rPr>
      </w:pPr>
      <w:r w:rsidRPr="008E4889">
        <w:rPr>
          <w:rFonts w:hint="eastAsia"/>
          <w:b/>
          <w:color w:val="FF0000"/>
        </w:rPr>
        <w:t>二、居家環境消毒通風：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1.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保持開窗，維持室內</w:t>
      </w:r>
      <w:r w:rsidRPr="008E4889">
        <w:rPr>
          <w:rFonts w:hint="eastAsia"/>
          <w:b/>
          <w:color w:val="7030A0"/>
        </w:rPr>
        <w:t>空間通風</w:t>
      </w:r>
      <w:r w:rsidRPr="008E4889">
        <w:rPr>
          <w:rFonts w:hint="eastAsia"/>
          <w:b/>
        </w:rPr>
        <w:t>。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2.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每日定時以稀釋漂白水針</w:t>
      </w:r>
      <w:r w:rsidRPr="008E4889">
        <w:rPr>
          <w:rFonts w:hint="eastAsia"/>
          <w:b/>
          <w:color w:val="7030A0"/>
        </w:rPr>
        <w:t>對家中門把、桌面及電燈開關進行消毒清潔</w:t>
      </w:r>
      <w:r w:rsidRPr="008E4889">
        <w:rPr>
          <w:rFonts w:hint="eastAsia"/>
          <w:b/>
        </w:rPr>
        <w:t>工作。</w:t>
      </w:r>
    </w:p>
    <w:p w:rsidR="008E4889" w:rsidRPr="008E4889" w:rsidRDefault="008E4889" w:rsidP="008E4889">
      <w:pPr>
        <w:rPr>
          <w:b/>
          <w:color w:val="FF0000"/>
        </w:rPr>
      </w:pPr>
      <w:r w:rsidRPr="008E4889">
        <w:rPr>
          <w:rFonts w:hint="eastAsia"/>
          <w:b/>
          <w:color w:val="FF0000"/>
        </w:rPr>
        <w:t>三、外出注意事項：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1.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避免接觸禽鳥及野生動物，</w:t>
      </w:r>
      <w:r w:rsidRPr="008E4889">
        <w:rPr>
          <w:rFonts w:hint="eastAsia"/>
          <w:b/>
          <w:color w:val="7030A0"/>
        </w:rPr>
        <w:t>不吃生食及野生動物。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2.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  <w:color w:val="7030A0"/>
        </w:rPr>
        <w:t>避免出入人潮壅擠</w:t>
      </w:r>
      <w:r w:rsidRPr="008E4889">
        <w:rPr>
          <w:rFonts w:hint="eastAsia"/>
          <w:b/>
        </w:rPr>
        <w:t>、空氣不流通或醫院等公共場所。</w:t>
      </w:r>
    </w:p>
    <w:p w:rsidR="008E4889" w:rsidRPr="008E4889" w:rsidRDefault="008E4889" w:rsidP="008E4889">
      <w:pPr>
        <w:rPr>
          <w:b/>
          <w:color w:val="FF0000"/>
        </w:rPr>
      </w:pPr>
      <w:r w:rsidRPr="008E4889">
        <w:rPr>
          <w:rFonts w:hint="eastAsia"/>
          <w:b/>
          <w:color w:val="FF0000"/>
        </w:rPr>
        <w:t>四、提升免疫力：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1.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重視飲食均衡營養，</w:t>
      </w:r>
      <w:r w:rsidRPr="008E4889">
        <w:rPr>
          <w:rFonts w:hint="eastAsia"/>
          <w:b/>
          <w:color w:val="7030A0"/>
        </w:rPr>
        <w:t>多吃蔬果及多喝水</w:t>
      </w:r>
      <w:r w:rsidRPr="008E4889">
        <w:rPr>
          <w:rFonts w:hint="eastAsia"/>
          <w:b/>
        </w:rPr>
        <w:t>。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2.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維持規律運動及</w:t>
      </w:r>
      <w:r w:rsidRPr="008E4889">
        <w:rPr>
          <w:rFonts w:hint="eastAsia"/>
          <w:b/>
          <w:color w:val="7030A0"/>
        </w:rPr>
        <w:t>穩定作息。</w:t>
      </w:r>
    </w:p>
    <w:p w:rsidR="008E4889" w:rsidRPr="008E4889" w:rsidRDefault="008E4889" w:rsidP="008E4889">
      <w:pPr>
        <w:rPr>
          <w:b/>
        </w:rPr>
      </w:pPr>
      <w:r w:rsidRPr="008E4889">
        <w:rPr>
          <w:rFonts w:hint="eastAsia"/>
          <w:b/>
        </w:rPr>
        <w:t>3.</w:t>
      </w:r>
      <w:r w:rsidRPr="008E4889">
        <w:rPr>
          <w:rFonts w:hint="eastAsia"/>
          <w:b/>
        </w:rPr>
        <w:tab/>
      </w:r>
      <w:r w:rsidRPr="008E4889">
        <w:rPr>
          <w:rFonts w:hint="eastAsia"/>
          <w:b/>
        </w:rPr>
        <w:t>保持</w:t>
      </w:r>
      <w:r w:rsidRPr="008E4889">
        <w:rPr>
          <w:rFonts w:hint="eastAsia"/>
          <w:b/>
          <w:color w:val="7030A0"/>
        </w:rPr>
        <w:t>充足睡眠</w:t>
      </w:r>
      <w:r w:rsidRPr="008E4889">
        <w:rPr>
          <w:rFonts w:hint="eastAsia"/>
          <w:b/>
        </w:rPr>
        <w:t>及良好心情。</w:t>
      </w:r>
      <w:bookmarkStart w:id="0" w:name="_GoBack"/>
      <w:bookmarkEnd w:id="0"/>
    </w:p>
    <w:sectPr w:rsidR="008E4889" w:rsidRPr="008E4889" w:rsidSect="008E4889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C5" w:rsidRDefault="000571C5" w:rsidP="008E4889">
      <w:r>
        <w:separator/>
      </w:r>
    </w:p>
  </w:endnote>
  <w:endnote w:type="continuationSeparator" w:id="0">
    <w:p w:rsidR="000571C5" w:rsidRDefault="000571C5" w:rsidP="008E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C5" w:rsidRDefault="000571C5" w:rsidP="008E4889">
      <w:r>
        <w:separator/>
      </w:r>
    </w:p>
  </w:footnote>
  <w:footnote w:type="continuationSeparator" w:id="0">
    <w:p w:rsidR="000571C5" w:rsidRDefault="000571C5" w:rsidP="008E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74"/>
    <w:rsid w:val="000571C5"/>
    <w:rsid w:val="001C30B1"/>
    <w:rsid w:val="002214C5"/>
    <w:rsid w:val="002B04F3"/>
    <w:rsid w:val="00472727"/>
    <w:rsid w:val="004A1574"/>
    <w:rsid w:val="00717691"/>
    <w:rsid w:val="008869A1"/>
    <w:rsid w:val="008E4889"/>
    <w:rsid w:val="00B30086"/>
    <w:rsid w:val="00D36FAC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8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2020-02-27T02:43:00Z</cp:lastPrinted>
  <dcterms:created xsi:type="dcterms:W3CDTF">2020-02-27T02:01:00Z</dcterms:created>
  <dcterms:modified xsi:type="dcterms:W3CDTF">2022-01-13T11:28:00Z</dcterms:modified>
</cp:coreProperties>
</file>